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9180" w14:textId="791F23D0" w:rsidR="00102EFE" w:rsidRDefault="00102EFE" w:rsidP="00102EFE">
      <w:r>
        <w:rPr>
          <w:noProof/>
        </w:rPr>
        <w:drawing>
          <wp:anchor distT="0" distB="0" distL="114300" distR="114300" simplePos="0" relativeHeight="251661312" behindDoc="0" locked="0" layoutInCell="1" allowOverlap="1" wp14:anchorId="3AADE0F8" wp14:editId="7CA75480">
            <wp:simplePos x="0" y="0"/>
            <wp:positionH relativeFrom="margin">
              <wp:align>left</wp:align>
            </wp:positionH>
            <wp:positionV relativeFrom="paragraph">
              <wp:posOffset>-721360</wp:posOffset>
            </wp:positionV>
            <wp:extent cx="1455420" cy="721862"/>
            <wp:effectExtent l="0" t="0" r="0" b="2540"/>
            <wp:wrapNone/>
            <wp:docPr id="821874240" name="Obrázek 821874240" descr="Obsah obrázku Grafika, grafický design, logo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874240" name="Obrázek 821874240" descr="Obsah obrázku Grafika, grafický design, logo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2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F9892" w14:textId="1A7BE35B" w:rsidR="00102EFE" w:rsidRPr="00102EFE" w:rsidRDefault="00102EFE" w:rsidP="00102EFE">
      <w:pPr>
        <w:rPr>
          <w:rFonts w:ascii="Arial" w:hAnsi="Arial" w:cs="Arial"/>
          <w:b/>
          <w:bCs/>
        </w:rPr>
      </w:pPr>
      <w:r w:rsidRPr="00102EFE">
        <w:rPr>
          <w:rFonts w:ascii="Arial" w:hAnsi="Arial" w:cs="Arial"/>
          <w:b/>
          <w:bCs/>
        </w:rPr>
        <w:t xml:space="preserve">Toto je aktualizace k </w:t>
      </w:r>
      <w:proofErr w:type="spellStart"/>
      <w:r w:rsidRPr="00102EFE">
        <w:rPr>
          <w:rFonts w:ascii="Arial" w:hAnsi="Arial" w:cs="Arial"/>
          <w:b/>
          <w:bCs/>
        </w:rPr>
        <w:t>oznam</w:t>
      </w:r>
      <w:r w:rsidRPr="00102EFE">
        <w:rPr>
          <w:rFonts w:ascii="Arial" w:hAnsi="Arial" w:cs="Arial"/>
          <w:b/>
          <w:bCs/>
        </w:rPr>
        <w:t>ení</w:t>
      </w:r>
      <w:proofErr w:type="spellEnd"/>
      <w:r w:rsidRPr="00102EFE">
        <w:rPr>
          <w:rFonts w:ascii="Arial" w:hAnsi="Arial" w:cs="Arial"/>
          <w:b/>
          <w:bCs/>
        </w:rPr>
        <w:t xml:space="preserve"> o </w:t>
      </w:r>
      <w:r w:rsidRPr="00102EFE">
        <w:rPr>
          <w:rFonts w:ascii="Arial" w:hAnsi="Arial" w:cs="Arial"/>
          <w:b/>
          <w:bCs/>
        </w:rPr>
        <w:t xml:space="preserve">svolávací akci ohledně </w:t>
      </w:r>
      <w:r w:rsidRPr="00102EFE">
        <w:rPr>
          <w:rFonts w:ascii="Arial" w:hAnsi="Arial" w:cs="Arial"/>
          <w:b/>
          <w:bCs/>
        </w:rPr>
        <w:t xml:space="preserve">kabelu pro </w:t>
      </w:r>
      <w:proofErr w:type="spellStart"/>
      <w:r w:rsidRPr="00102EFE">
        <w:rPr>
          <w:rFonts w:ascii="Arial" w:hAnsi="Arial" w:cs="Arial"/>
          <w:b/>
          <w:bCs/>
        </w:rPr>
        <w:t>Heatbed</w:t>
      </w:r>
      <w:proofErr w:type="spellEnd"/>
      <w:r w:rsidRPr="00102EFE">
        <w:rPr>
          <w:rFonts w:ascii="Arial" w:hAnsi="Arial" w:cs="Arial"/>
          <w:b/>
          <w:bCs/>
        </w:rPr>
        <w:t xml:space="preserve"> v modelu A1.</w:t>
      </w:r>
    </w:p>
    <w:p w14:paraId="38CCCDF0" w14:textId="77777777" w:rsidR="00102EFE" w:rsidRPr="00102EFE" w:rsidRDefault="00102EFE" w:rsidP="00102EFE">
      <w:pPr>
        <w:rPr>
          <w:rFonts w:ascii="Arial" w:hAnsi="Arial" w:cs="Arial"/>
        </w:rPr>
      </w:pPr>
    </w:p>
    <w:p w14:paraId="2405532B" w14:textId="1DCDDA80" w:rsidR="00102EFE" w:rsidRPr="00102EFE" w:rsidRDefault="00102EFE" w:rsidP="00102EFE">
      <w:pPr>
        <w:rPr>
          <w:rFonts w:ascii="Arial" w:hAnsi="Arial" w:cs="Arial"/>
        </w:rPr>
      </w:pPr>
      <w:r w:rsidRPr="00102EFE">
        <w:rPr>
          <w:rFonts w:ascii="Arial" w:hAnsi="Arial" w:cs="Arial"/>
        </w:rPr>
        <w:t>Nejprve bych</w:t>
      </w:r>
      <w:r>
        <w:rPr>
          <w:rFonts w:ascii="Arial" w:hAnsi="Arial" w:cs="Arial"/>
        </w:rPr>
        <w:t>om</w:t>
      </w:r>
      <w:r w:rsidRPr="00102EFE">
        <w:rPr>
          <w:rFonts w:ascii="Arial" w:hAnsi="Arial" w:cs="Arial"/>
        </w:rPr>
        <w:t xml:space="preserve"> chtěl poděkovat všem za trpělivost v této věci. Omlouváme se, že jsme neaktualizovali tuto situaci rychleji, ale stále intenzivně pracujeme na zjištění více informací o tomto problému a zajištění, že sdílíme přesné informace o tom, co je třeba udělat.</w:t>
      </w:r>
    </w:p>
    <w:p w14:paraId="7B54706F" w14:textId="77777777" w:rsidR="00102EFE" w:rsidRPr="00102EFE" w:rsidRDefault="00102EFE" w:rsidP="00102EFE">
      <w:pPr>
        <w:rPr>
          <w:rFonts w:ascii="Arial" w:hAnsi="Arial" w:cs="Arial"/>
        </w:rPr>
      </w:pPr>
    </w:p>
    <w:p w14:paraId="716A4E07" w14:textId="77777777" w:rsidR="00102EFE" w:rsidRPr="00102EFE" w:rsidRDefault="00102EFE" w:rsidP="00102EFE">
      <w:pPr>
        <w:rPr>
          <w:rFonts w:ascii="Arial" w:hAnsi="Arial" w:cs="Arial"/>
          <w:b/>
          <w:bCs/>
        </w:rPr>
      </w:pPr>
      <w:r w:rsidRPr="00102EFE">
        <w:rPr>
          <w:rFonts w:ascii="Arial" w:hAnsi="Arial" w:cs="Arial"/>
          <w:b/>
          <w:bCs/>
        </w:rPr>
        <w:t>Nové poznatky</w:t>
      </w:r>
    </w:p>
    <w:p w14:paraId="16405E8D" w14:textId="77777777" w:rsidR="00102EFE" w:rsidRPr="00102EFE" w:rsidRDefault="00102EFE" w:rsidP="00102EFE">
      <w:pPr>
        <w:rPr>
          <w:rFonts w:ascii="Arial" w:hAnsi="Arial" w:cs="Arial"/>
        </w:rPr>
      </w:pPr>
      <w:r w:rsidRPr="00102EFE">
        <w:rPr>
          <w:rFonts w:ascii="Arial" w:hAnsi="Arial" w:cs="Arial"/>
        </w:rPr>
        <w:t xml:space="preserve">V době zveřejnění tohoto blogového příspěvku jsme zjistili, </w:t>
      </w:r>
      <w:r w:rsidRPr="00102EFE">
        <w:rPr>
          <w:rFonts w:ascii="Arial" w:hAnsi="Arial" w:cs="Arial"/>
          <w:b/>
          <w:bCs/>
        </w:rPr>
        <w:t xml:space="preserve">že méně než </w:t>
      </w:r>
      <w:proofErr w:type="gramStart"/>
      <w:r w:rsidRPr="00102EFE">
        <w:rPr>
          <w:rFonts w:ascii="Arial" w:hAnsi="Arial" w:cs="Arial"/>
          <w:b/>
          <w:bCs/>
        </w:rPr>
        <w:t>0,1%</w:t>
      </w:r>
      <w:proofErr w:type="gramEnd"/>
      <w:r w:rsidRPr="00102EFE">
        <w:rPr>
          <w:rFonts w:ascii="Arial" w:hAnsi="Arial" w:cs="Arial"/>
          <w:b/>
          <w:bCs/>
        </w:rPr>
        <w:t xml:space="preserve"> všech tiskáren A1 prodaných</w:t>
      </w:r>
      <w:r w:rsidRPr="00102EFE">
        <w:rPr>
          <w:rFonts w:ascii="Arial" w:hAnsi="Arial" w:cs="Arial"/>
        </w:rPr>
        <w:t xml:space="preserve"> má problém s elektrickým selháním souvisejícím s kabelem pro </w:t>
      </w:r>
      <w:proofErr w:type="spellStart"/>
      <w:r w:rsidRPr="00102EFE">
        <w:rPr>
          <w:rFonts w:ascii="Arial" w:hAnsi="Arial" w:cs="Arial"/>
        </w:rPr>
        <w:t>Heatbed</w:t>
      </w:r>
      <w:proofErr w:type="spellEnd"/>
      <w:r w:rsidRPr="00102EFE">
        <w:rPr>
          <w:rFonts w:ascii="Arial" w:hAnsi="Arial" w:cs="Arial"/>
        </w:rPr>
        <w:t>, který utrpěl poškození, které nám bylo nahlášeno.</w:t>
      </w:r>
    </w:p>
    <w:p w14:paraId="3E781260" w14:textId="77777777" w:rsidR="00102EFE" w:rsidRPr="00102EFE" w:rsidRDefault="00102EFE" w:rsidP="00102EFE">
      <w:pPr>
        <w:rPr>
          <w:rFonts w:ascii="Arial" w:hAnsi="Arial" w:cs="Arial"/>
        </w:rPr>
      </w:pPr>
    </w:p>
    <w:p w14:paraId="1F65CDD6" w14:textId="77777777" w:rsidR="00102EFE" w:rsidRPr="00102EFE" w:rsidRDefault="00102EFE" w:rsidP="00102EFE">
      <w:pPr>
        <w:rPr>
          <w:rFonts w:ascii="Arial" w:hAnsi="Arial" w:cs="Arial"/>
        </w:rPr>
      </w:pPr>
      <w:r w:rsidRPr="00102EFE">
        <w:rPr>
          <w:rFonts w:ascii="Arial" w:hAnsi="Arial" w:cs="Arial"/>
        </w:rPr>
        <w:t>Tyto tiskárny předvedly problémy související s poškozením blízko konektoru kabelu způsobené vnějšími faktory, řemeslným provedením a některé z nich jsou stále zkoumány, aby byla určena příčina.</w:t>
      </w:r>
    </w:p>
    <w:p w14:paraId="1F963FDE" w14:textId="77777777" w:rsidR="00102EFE" w:rsidRPr="00102EFE" w:rsidRDefault="00102EFE" w:rsidP="00102EFE">
      <w:pPr>
        <w:rPr>
          <w:rFonts w:ascii="Arial" w:hAnsi="Arial" w:cs="Arial"/>
        </w:rPr>
      </w:pPr>
    </w:p>
    <w:p w14:paraId="621CF92B" w14:textId="77777777" w:rsidR="00102EFE" w:rsidRPr="00102EFE" w:rsidRDefault="00102EFE" w:rsidP="00102EFE">
      <w:pPr>
        <w:rPr>
          <w:rFonts w:ascii="Arial" w:hAnsi="Arial" w:cs="Arial"/>
        </w:rPr>
      </w:pPr>
      <w:r w:rsidRPr="00102EFE">
        <w:rPr>
          <w:rFonts w:ascii="Arial" w:hAnsi="Arial" w:cs="Arial"/>
        </w:rPr>
        <w:t xml:space="preserve">Existují případy, kdy byla tiskárna umístěna na konektoru kabelu pro </w:t>
      </w:r>
      <w:proofErr w:type="spellStart"/>
      <w:r w:rsidRPr="00102EFE">
        <w:rPr>
          <w:rFonts w:ascii="Arial" w:hAnsi="Arial" w:cs="Arial"/>
        </w:rPr>
        <w:t>Heatbed</w:t>
      </w:r>
      <w:proofErr w:type="spellEnd"/>
      <w:r w:rsidRPr="00102EFE">
        <w:rPr>
          <w:rFonts w:ascii="Arial" w:hAnsi="Arial" w:cs="Arial"/>
        </w:rPr>
        <w:t xml:space="preserve"> během instalace, což způsobilo významný tlak na kabely. V jiných situacích může být zdrojem problému hlášený problém související s různými faktory a stále čekáme, až se tyto ovlivněné tiskárny vrátí do rukou našeho inženýrského týmu pro podrobné zkoumání problému.</w:t>
      </w:r>
    </w:p>
    <w:p w14:paraId="0C8FD871" w14:textId="77777777" w:rsidR="00102EFE" w:rsidRPr="00102EFE" w:rsidRDefault="00102EFE" w:rsidP="00102EFE">
      <w:pPr>
        <w:rPr>
          <w:rFonts w:ascii="Arial" w:hAnsi="Arial" w:cs="Arial"/>
        </w:rPr>
      </w:pPr>
    </w:p>
    <w:p w14:paraId="056F1729" w14:textId="77777777" w:rsidR="00102EFE" w:rsidRPr="00102EFE" w:rsidRDefault="00102EFE" w:rsidP="00102EFE">
      <w:pPr>
        <w:rPr>
          <w:rFonts w:ascii="Arial" w:hAnsi="Arial" w:cs="Arial"/>
        </w:rPr>
      </w:pPr>
      <w:r w:rsidRPr="00102EFE">
        <w:rPr>
          <w:rFonts w:ascii="Arial" w:hAnsi="Arial" w:cs="Arial"/>
        </w:rPr>
        <w:t xml:space="preserve">I když je počet vadných tiskáren velmi malý, </w:t>
      </w:r>
      <w:r w:rsidRPr="00102EFE">
        <w:rPr>
          <w:rFonts w:ascii="Arial" w:hAnsi="Arial" w:cs="Arial"/>
          <w:b/>
          <w:bCs/>
        </w:rPr>
        <w:t xml:space="preserve">bere se bezpečnost našich zákazníků velmi vážně a dokud se nedozvíme více o tom, co přesně způsobuje problém s kabelem pro </w:t>
      </w:r>
      <w:proofErr w:type="spellStart"/>
      <w:r w:rsidRPr="00102EFE">
        <w:rPr>
          <w:rFonts w:ascii="Arial" w:hAnsi="Arial" w:cs="Arial"/>
          <w:b/>
          <w:bCs/>
        </w:rPr>
        <w:t>Heatbed</w:t>
      </w:r>
      <w:proofErr w:type="spellEnd"/>
      <w:r w:rsidRPr="00102EFE">
        <w:rPr>
          <w:rFonts w:ascii="Arial" w:hAnsi="Arial" w:cs="Arial"/>
          <w:b/>
          <w:bCs/>
        </w:rPr>
        <w:t>, doporučujeme všem přestat tiskárnu používat z důvodu jejich bezpečnosti.</w:t>
      </w:r>
    </w:p>
    <w:p w14:paraId="11D8248A" w14:textId="77777777" w:rsidR="00102EFE" w:rsidRPr="00102EFE" w:rsidRDefault="00102EFE" w:rsidP="00102EFE">
      <w:pPr>
        <w:rPr>
          <w:rFonts w:ascii="Arial" w:hAnsi="Arial" w:cs="Arial"/>
        </w:rPr>
      </w:pPr>
    </w:p>
    <w:p w14:paraId="2BFE6ECB" w14:textId="77777777" w:rsidR="00102EFE" w:rsidRPr="00102EFE" w:rsidRDefault="00102EFE" w:rsidP="00102EFE">
      <w:pPr>
        <w:rPr>
          <w:rFonts w:ascii="Arial" w:hAnsi="Arial" w:cs="Arial"/>
        </w:rPr>
      </w:pPr>
      <w:r w:rsidRPr="00102EFE">
        <w:rPr>
          <w:rFonts w:ascii="Arial" w:hAnsi="Arial" w:cs="Arial"/>
        </w:rPr>
        <w:t>V tuto chvíli jsme schopni s 100% jistotou určit, co způsobuje problém, a upřednostňujeme bezpečnou volbu, kterou je doporučení všem, aby přestali tiskárnu používat, dokud nebudou k dispozici další informace.</w:t>
      </w:r>
    </w:p>
    <w:p w14:paraId="5AED1F1C" w14:textId="77777777" w:rsidR="00102EFE" w:rsidRPr="00102EFE" w:rsidRDefault="00102EFE" w:rsidP="00102EFE">
      <w:pPr>
        <w:rPr>
          <w:rFonts w:ascii="Arial" w:hAnsi="Arial" w:cs="Arial"/>
        </w:rPr>
      </w:pPr>
    </w:p>
    <w:p w14:paraId="55CF6C4F" w14:textId="77777777" w:rsidR="00102EFE" w:rsidRPr="00102EFE" w:rsidRDefault="00102EFE" w:rsidP="00102EFE">
      <w:pPr>
        <w:rPr>
          <w:rFonts w:ascii="Arial" w:hAnsi="Arial" w:cs="Arial"/>
        </w:rPr>
      </w:pPr>
      <w:r w:rsidRPr="00102EFE">
        <w:rPr>
          <w:rFonts w:ascii="Arial" w:hAnsi="Arial" w:cs="Arial"/>
        </w:rPr>
        <w:t>Poruchy způsobené únavou jsou komplexní a vyžadují rozsáhlé testování a čas k důkladnému pochopení; cílem je naprostá bezpečnost našich zákazníků a nechceme se spěchat k žádným závěrům.</w:t>
      </w:r>
    </w:p>
    <w:p w14:paraId="117AE533" w14:textId="77777777" w:rsidR="00102EFE" w:rsidRPr="00102EFE" w:rsidRDefault="00102EFE" w:rsidP="00102EFE">
      <w:pPr>
        <w:rPr>
          <w:rFonts w:ascii="Arial" w:hAnsi="Arial" w:cs="Arial"/>
        </w:rPr>
      </w:pPr>
    </w:p>
    <w:p w14:paraId="32B7887B" w14:textId="77777777" w:rsidR="00102EFE" w:rsidRPr="00102EFE" w:rsidRDefault="00102EFE" w:rsidP="00102EFE">
      <w:pPr>
        <w:rPr>
          <w:rFonts w:ascii="Arial" w:hAnsi="Arial" w:cs="Arial"/>
          <w:b/>
          <w:bCs/>
        </w:rPr>
      </w:pPr>
      <w:r w:rsidRPr="00102EFE">
        <w:rPr>
          <w:rFonts w:ascii="Arial" w:hAnsi="Arial" w:cs="Arial"/>
          <w:b/>
          <w:bCs/>
        </w:rPr>
        <w:t>Aktuální řešení</w:t>
      </w:r>
    </w:p>
    <w:p w14:paraId="45FB9DF1" w14:textId="77777777" w:rsidR="00102EFE" w:rsidRPr="00102EFE" w:rsidRDefault="00102EFE" w:rsidP="00102EFE">
      <w:pPr>
        <w:rPr>
          <w:rFonts w:ascii="Arial" w:hAnsi="Arial" w:cs="Arial"/>
        </w:rPr>
      </w:pPr>
      <w:r w:rsidRPr="00102EFE">
        <w:rPr>
          <w:rFonts w:ascii="Arial" w:hAnsi="Arial" w:cs="Arial"/>
        </w:rPr>
        <w:t xml:space="preserve">S ohledem na výzvy, kterým čelí zákazníci při spolehlivém posouzení poškození kabelů na vlastní pěst a k zajištění naprosté bezpečnosti našich zákazníků, rozšiřujeme stáhnutí tak, aby zahrnovalo všechny </w:t>
      </w:r>
      <w:r w:rsidRPr="00102EFE">
        <w:rPr>
          <w:rFonts w:ascii="Arial" w:hAnsi="Arial" w:cs="Arial"/>
          <w:b/>
          <w:bCs/>
        </w:rPr>
        <w:t>tiskárny A1</w:t>
      </w:r>
      <w:r w:rsidRPr="00102EFE">
        <w:rPr>
          <w:rFonts w:ascii="Arial" w:hAnsi="Arial" w:cs="Arial"/>
        </w:rPr>
        <w:t>, které jsou v současné době na trhu, bez ohledu na jejich stav.</w:t>
      </w:r>
    </w:p>
    <w:p w14:paraId="379E6C57" w14:textId="77777777" w:rsidR="00102EFE" w:rsidRDefault="00102EFE" w:rsidP="00102EFE">
      <w:pPr>
        <w:rPr>
          <w:rFonts w:ascii="Arial" w:hAnsi="Arial" w:cs="Arial"/>
          <w:b/>
          <w:bCs/>
        </w:rPr>
      </w:pPr>
    </w:p>
    <w:p w14:paraId="60E6F66C" w14:textId="30689810" w:rsidR="00102EFE" w:rsidRPr="00102EFE" w:rsidRDefault="00102EFE" w:rsidP="00102EFE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43BA52" wp14:editId="53AF06DE">
            <wp:simplePos x="0" y="0"/>
            <wp:positionH relativeFrom="margin">
              <wp:align>left</wp:align>
            </wp:positionH>
            <wp:positionV relativeFrom="paragraph">
              <wp:posOffset>-900430</wp:posOffset>
            </wp:positionV>
            <wp:extent cx="1455420" cy="721862"/>
            <wp:effectExtent l="0" t="0" r="0" b="2540"/>
            <wp:wrapNone/>
            <wp:docPr id="2" name="Obrázek 2" descr="Obsah obrázku Grafika, grafický design, logo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Grafika, grafický design, logo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2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EFE">
        <w:rPr>
          <w:rFonts w:ascii="Arial" w:hAnsi="Arial" w:cs="Arial"/>
          <w:b/>
          <w:bCs/>
        </w:rPr>
        <w:t>Důrazně vyzýváme všechny zákazníky, aby přestali používat své tiskárny A1, dokud nebude problém vyřešen.</w:t>
      </w:r>
    </w:p>
    <w:p w14:paraId="17887F34" w14:textId="77777777" w:rsidR="00102EFE" w:rsidRPr="00102EFE" w:rsidRDefault="00102EFE" w:rsidP="00102EFE">
      <w:pPr>
        <w:rPr>
          <w:rFonts w:ascii="Arial" w:hAnsi="Arial" w:cs="Arial"/>
        </w:rPr>
      </w:pPr>
    </w:p>
    <w:p w14:paraId="6A84ABEE" w14:textId="00ADB593" w:rsidR="00102EFE" w:rsidRPr="00102EFE" w:rsidRDefault="00102EFE" w:rsidP="00102EFE">
      <w:pPr>
        <w:rPr>
          <w:rFonts w:ascii="Arial" w:hAnsi="Arial" w:cs="Arial"/>
        </w:rPr>
      </w:pPr>
      <w:r w:rsidRPr="00102EFE">
        <w:rPr>
          <w:rFonts w:ascii="Arial" w:hAnsi="Arial" w:cs="Arial"/>
        </w:rPr>
        <w:t>Vzhledem k významnému nepohodlí, které to může způsobit, nabízíme následující možnosti kompenzace zákazníkům, kteří si zakoupili prostřednictvím našeho online obchodu, uvedené níže:</w:t>
      </w:r>
    </w:p>
    <w:p w14:paraId="7EC4B295" w14:textId="77777777" w:rsidR="00102EFE" w:rsidRPr="00102EFE" w:rsidRDefault="00102EFE" w:rsidP="00102EFE">
      <w:pPr>
        <w:rPr>
          <w:rFonts w:ascii="Arial" w:hAnsi="Arial" w:cs="Arial"/>
        </w:rPr>
      </w:pPr>
    </w:p>
    <w:p w14:paraId="5B03F843" w14:textId="42427A81" w:rsidR="00102EFE" w:rsidRPr="00102EFE" w:rsidRDefault="00102EFE" w:rsidP="00102EFE">
      <w:pPr>
        <w:rPr>
          <w:rFonts w:ascii="Arial" w:hAnsi="Arial" w:cs="Arial"/>
          <w:b/>
          <w:bCs/>
        </w:rPr>
      </w:pPr>
      <w:r w:rsidRPr="00102EFE">
        <w:rPr>
          <w:rFonts w:ascii="Arial" w:hAnsi="Arial" w:cs="Arial"/>
          <w:b/>
          <w:bCs/>
        </w:rPr>
        <w:t>Vrácení za vrácení peněz</w:t>
      </w:r>
    </w:p>
    <w:p w14:paraId="4257FF2D" w14:textId="110F4C0C" w:rsidR="00102EFE" w:rsidRPr="00102EFE" w:rsidRDefault="00102EFE" w:rsidP="00102EFE">
      <w:pPr>
        <w:rPr>
          <w:rFonts w:ascii="Arial" w:hAnsi="Arial" w:cs="Arial"/>
        </w:rPr>
      </w:pPr>
      <w:r w:rsidRPr="00102EFE">
        <w:rPr>
          <w:rFonts w:ascii="Arial" w:hAnsi="Arial" w:cs="Arial"/>
        </w:rPr>
        <w:t xml:space="preserve">Víme, že nikdo nechce svůj tiskárnu odstavit a čekat měsíce na náhradu, takže všichni zákazníci mohou </w:t>
      </w:r>
      <w:r w:rsidRPr="00102EFE">
        <w:rPr>
          <w:rFonts w:ascii="Arial" w:hAnsi="Arial" w:cs="Arial"/>
          <w:b/>
          <w:bCs/>
        </w:rPr>
        <w:t>vrátit svůj tiskárnu A1 a obdržet 100% vrácení kupní ceny.</w:t>
      </w:r>
      <w:r w:rsidRPr="00102EFE">
        <w:rPr>
          <w:rFonts w:ascii="Arial" w:hAnsi="Arial" w:cs="Arial"/>
        </w:rPr>
        <w:t xml:space="preserve"> To znamená, že budete muset zabalit svůj tiskárnu a poslat nám ji zpět, jako byste to udělali s běžným vrácením zboží.</w:t>
      </w:r>
    </w:p>
    <w:p w14:paraId="44E53D36" w14:textId="77777777" w:rsidR="00102EFE" w:rsidRPr="00102EFE" w:rsidRDefault="00102EFE" w:rsidP="00102EFE">
      <w:pPr>
        <w:rPr>
          <w:rFonts w:ascii="Arial" w:hAnsi="Arial" w:cs="Arial"/>
        </w:rPr>
      </w:pPr>
    </w:p>
    <w:p w14:paraId="1440D32D" w14:textId="1A170033" w:rsidR="00A55453" w:rsidRPr="00102EFE" w:rsidRDefault="00102EFE" w:rsidP="00102EFE">
      <w:pPr>
        <w:rPr>
          <w:rFonts w:ascii="Arial" w:hAnsi="Arial" w:cs="Arial"/>
        </w:rPr>
      </w:pPr>
      <w:r w:rsidRPr="00102EFE">
        <w:rPr>
          <w:rFonts w:ascii="Arial" w:hAnsi="Arial" w:cs="Arial"/>
        </w:rPr>
        <w:t xml:space="preserve">Tento proces může </w:t>
      </w:r>
      <w:r w:rsidRPr="00102EFE">
        <w:rPr>
          <w:rFonts w:ascii="Arial" w:hAnsi="Arial" w:cs="Arial"/>
          <w:b/>
          <w:bCs/>
        </w:rPr>
        <w:t xml:space="preserve">trvat až </w:t>
      </w:r>
      <w:r>
        <w:rPr>
          <w:rFonts w:ascii="Arial" w:hAnsi="Arial" w:cs="Arial"/>
          <w:b/>
          <w:bCs/>
        </w:rPr>
        <w:t>20</w:t>
      </w:r>
      <w:r w:rsidRPr="00102EFE">
        <w:rPr>
          <w:rFonts w:ascii="Arial" w:hAnsi="Arial" w:cs="Arial"/>
          <w:b/>
          <w:bCs/>
        </w:rPr>
        <w:t xml:space="preserve"> pracovních dní</w:t>
      </w:r>
      <w:r w:rsidRPr="00102EFE">
        <w:rPr>
          <w:rFonts w:ascii="Arial" w:hAnsi="Arial" w:cs="Arial"/>
        </w:rPr>
        <w:t>, než bude vrácení zpracováno v závislosti na podmínkách dopravy a dalších</w:t>
      </w:r>
      <w:r w:rsidRPr="00102EFE">
        <w:rPr>
          <w:rFonts w:ascii="Arial" w:hAnsi="Arial" w:cs="Arial"/>
        </w:rPr>
        <w:t xml:space="preserve"> faktorů</w:t>
      </w:r>
      <w:r>
        <w:rPr>
          <w:rFonts w:ascii="Arial" w:hAnsi="Arial" w:cs="Arial"/>
        </w:rPr>
        <w:t>.</w:t>
      </w:r>
    </w:p>
    <w:sectPr w:rsidR="00A55453" w:rsidRPr="0010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FE"/>
    <w:rsid w:val="00102EFE"/>
    <w:rsid w:val="00A5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44BF"/>
  <w15:chartTrackingRefBased/>
  <w15:docId w15:val="{2BD54B93-1EA8-4EDA-A222-E1824641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Folprecht Frantisek</dc:creator>
  <cp:keywords/>
  <dc:description/>
  <cp:lastModifiedBy>Folprecht Frantisek</cp:lastModifiedBy>
  <cp:revision>1</cp:revision>
  <dcterms:created xsi:type="dcterms:W3CDTF">2024-02-05T08:07:00Z</dcterms:created>
  <dcterms:modified xsi:type="dcterms:W3CDTF">2024-02-05T08:17:00Z</dcterms:modified>
</cp:coreProperties>
</file>